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39" w:rsidRDefault="007C4E62" w:rsidP="00A92E39">
      <w:pPr>
        <w:spacing w:after="0" w:line="466" w:lineRule="auto"/>
        <w:ind w:left="3260" w:right="0" w:hanging="2115"/>
        <w:jc w:val="center"/>
        <w:rPr>
          <w:b/>
        </w:rPr>
      </w:pPr>
      <w:r>
        <w:rPr>
          <w:b/>
        </w:rPr>
        <w:t xml:space="preserve">Введение обновленного ФГОС </w:t>
      </w:r>
      <w:r w:rsidR="00A92E39">
        <w:rPr>
          <w:b/>
        </w:rPr>
        <w:t xml:space="preserve">НОО и ООО </w:t>
      </w:r>
    </w:p>
    <w:p w:rsidR="009919B9" w:rsidRDefault="007C4E62" w:rsidP="00A92E39">
      <w:pPr>
        <w:spacing w:after="0" w:line="466" w:lineRule="auto"/>
        <w:ind w:left="3260" w:right="0" w:hanging="2115"/>
        <w:jc w:val="center"/>
        <w:rPr>
          <w:b/>
        </w:rPr>
      </w:pPr>
      <w:r>
        <w:rPr>
          <w:b/>
        </w:rPr>
        <w:t>с 1 сентября 2022 года</w:t>
      </w:r>
      <w:bookmarkStart w:id="0" w:name="_GoBack"/>
      <w:bookmarkEnd w:id="0"/>
    </w:p>
    <w:p w:rsidR="007C4E62" w:rsidRPr="007C4E62" w:rsidRDefault="007C4E62" w:rsidP="009530CB">
      <w:pPr>
        <w:spacing w:after="0" w:line="465" w:lineRule="auto"/>
        <w:ind w:left="3258" w:right="0" w:hanging="2113"/>
        <w:jc w:val="center"/>
        <w:rPr>
          <w:b/>
        </w:rPr>
      </w:pPr>
      <w:r w:rsidRPr="007C4E62">
        <w:rPr>
          <w:b/>
        </w:rPr>
        <w:t>Уважаемые родители!</w:t>
      </w:r>
    </w:p>
    <w:p w:rsidR="009919B9" w:rsidRDefault="007C4E62">
      <w:pPr>
        <w:spacing w:after="4"/>
        <w:ind w:left="-15" w:right="0" w:firstLine="708"/>
      </w:pPr>
      <w:r>
        <w:t>Министерством просвещения 31 мая 2021 года утвержден</w:t>
      </w:r>
      <w:r w:rsidR="009530CB">
        <w:t>ы</w:t>
      </w:r>
      <w:r>
        <w:t xml:space="preserve"> федеральный государственный образовательный стандарт </w:t>
      </w:r>
      <w:r w:rsidR="009530CB">
        <w:t xml:space="preserve">начального и </w:t>
      </w:r>
      <w:r>
        <w:t xml:space="preserve">основного общего образования (далее – ФГОС </w:t>
      </w:r>
      <w:r w:rsidR="009530CB">
        <w:t xml:space="preserve">НОО, ФГОС </w:t>
      </w:r>
      <w:r>
        <w:t xml:space="preserve">ООО).  </w:t>
      </w:r>
    </w:p>
    <w:p w:rsidR="009919B9" w:rsidRDefault="007C4E62">
      <w:pPr>
        <w:spacing w:after="3"/>
        <w:ind w:left="-15" w:right="0" w:firstLine="708"/>
      </w:pPr>
      <w:r>
        <w:t xml:space="preserve">Обновлённая редакция ФГОС ООО сохраняет принципы вариативности в формировании школами основных образовательных программ основного общего образования, а также учёта интересов и возможностей, как образовательных организаций, так и их обучающихся.  </w:t>
      </w:r>
    </w:p>
    <w:p w:rsidR="009919B9" w:rsidRDefault="007C4E62">
      <w:pPr>
        <w:ind w:left="-15" w:right="0" w:firstLine="708"/>
      </w:pPr>
      <w:r>
        <w:t xml:space="preserve">Прием на обучение в 5-е классы в соответствии с ФГОС основного общего образования, утвержденным приказом Минобрнауки России от 17.12.2010 № 1897 (с изменениями) – далее ФГОС ООО-2010, прекращается 1 сентября 2022 года. </w:t>
      </w:r>
    </w:p>
    <w:p w:rsidR="009530CB" w:rsidRDefault="007C4E62">
      <w:pPr>
        <w:ind w:left="-15" w:right="0" w:firstLine="708"/>
      </w:pPr>
      <w:r>
        <w:t xml:space="preserve">С 1 сентября 2022 обучающиеся 5-х классов будут учиться по обновленным ФГОС ООО. </w:t>
      </w:r>
    </w:p>
    <w:p w:rsidR="009919B9" w:rsidRDefault="007C4E62">
      <w:pPr>
        <w:ind w:left="-15" w:right="0" w:firstLine="708"/>
      </w:pPr>
      <w:r>
        <w:t xml:space="preserve">Сегодня на родительском собрании мы ставим задачу разъяснить особенности обновленного ФГОС ООО-2021, а также ответить на вопросы по его введению в образовательный процесс школы.  </w:t>
      </w:r>
    </w:p>
    <w:p w:rsidR="009919B9" w:rsidRDefault="007C4E62">
      <w:pPr>
        <w:ind w:left="-5" w:right="0"/>
      </w:pPr>
      <w:r>
        <w:rPr>
          <w:i/>
        </w:rPr>
        <w:t xml:space="preserve">  </w:t>
      </w:r>
      <w:r>
        <w:t>Уважаемые родители! Обращаем ваше внимание, что</w:t>
      </w:r>
      <w:r>
        <w:rPr>
          <w:i/>
        </w:rPr>
        <w:t xml:space="preserve"> </w:t>
      </w:r>
      <w:r>
        <w:rPr>
          <w:b/>
        </w:rPr>
        <w:t>обновленный ФГОС не имеет принципиальных отличий</w:t>
      </w:r>
      <w:r>
        <w:t xml:space="preserve"> от действующего в настоящее время </w:t>
      </w:r>
      <w:proofErr w:type="spellStart"/>
      <w:r>
        <w:t>ФГОС</w:t>
      </w:r>
      <w:r w:rsidR="009530CB">
        <w:t>а</w:t>
      </w:r>
      <w:proofErr w:type="spellEnd"/>
      <w:r>
        <w:t xml:space="preserve">.   </w:t>
      </w:r>
    </w:p>
    <w:p w:rsidR="009919B9" w:rsidRDefault="007C4E62">
      <w:pPr>
        <w:ind w:left="-5" w:right="0"/>
      </w:pPr>
      <w:r>
        <w:rPr>
          <w:i/>
        </w:rPr>
        <w:t xml:space="preserve">  Во-первых</w:t>
      </w:r>
      <w:r>
        <w:t xml:space="preserve">: Основой организации образовательной деятельности в соответствии с обновленным ФГОС ООО </w:t>
      </w:r>
      <w:r>
        <w:rPr>
          <w:b/>
        </w:rPr>
        <w:t>остается системно-</w:t>
      </w:r>
    </w:p>
    <w:p w:rsidR="009919B9" w:rsidRDefault="007C4E62">
      <w:pPr>
        <w:ind w:left="-5" w:right="0"/>
      </w:pPr>
      <w:r>
        <w:rPr>
          <w:b/>
        </w:rPr>
        <w:t>деятельностный подход,</w:t>
      </w:r>
      <w:r>
        <w:t xml:space="preserve"> ориентирующий учителей на создание условий, инициирующих активную деятельность обучающихся на уроках. </w:t>
      </w:r>
    </w:p>
    <w:p w:rsidR="009919B9" w:rsidRDefault="007C4E62">
      <w:pPr>
        <w:spacing w:after="13"/>
        <w:ind w:left="-15" w:right="0" w:firstLine="540"/>
      </w:pPr>
      <w:r>
        <w:t xml:space="preserve"> </w:t>
      </w:r>
      <w:r>
        <w:rPr>
          <w:i/>
        </w:rPr>
        <w:t>Во-вторых:</w:t>
      </w:r>
      <w:r>
        <w:t xml:space="preserve"> В обновленном ФГОС ООО </w:t>
      </w:r>
      <w:r>
        <w:rPr>
          <w:b/>
        </w:rPr>
        <w:t>сохраняется привычная для школ и учителей структура основной образовательной программы и механизмы обеспечения ее вариативности</w:t>
      </w:r>
      <w:r>
        <w:t>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Родители по</w:t>
      </w:r>
      <w:r w:rsidR="009530CB">
        <w:t>-</w:t>
      </w:r>
      <w:r>
        <w:t xml:space="preserve">прежнему смогут принимать участие в формировании вариативной части основной образовательной программы основного общего образования школы, т.е. выбирать с учетом мнения ребенка факультативные и элективные учебные </w:t>
      </w:r>
      <w:r>
        <w:lastRenderedPageBreak/>
        <w:t xml:space="preserve">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 </w:t>
      </w:r>
    </w:p>
    <w:p w:rsidR="009919B9" w:rsidRDefault="007C4E62">
      <w:pPr>
        <w:ind w:left="-15" w:right="0" w:firstLine="540"/>
      </w:pPr>
      <w:r>
        <w:t xml:space="preserve">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</w:t>
      </w:r>
      <w:r>
        <w:rPr>
          <w:b/>
        </w:rPr>
        <w:t>вариативная часть образовательн</w:t>
      </w:r>
      <w:r w:rsidR="009530CB">
        <w:rPr>
          <w:b/>
        </w:rPr>
        <w:t>ых</w:t>
      </w:r>
      <w:r>
        <w:rPr>
          <w:b/>
        </w:rPr>
        <w:t xml:space="preserve"> программ </w:t>
      </w:r>
      <w:r w:rsidR="009530CB">
        <w:rPr>
          <w:b/>
        </w:rPr>
        <w:t xml:space="preserve">начального и </w:t>
      </w:r>
      <w:r>
        <w:rPr>
          <w:b/>
        </w:rPr>
        <w:t>основного общего образования включает курсы внеурочной деятельности</w:t>
      </w:r>
      <w:r>
        <w:t xml:space="preserve">.  </w:t>
      </w:r>
    </w:p>
    <w:p w:rsidR="009530CB" w:rsidRDefault="007C4E62">
      <w:pPr>
        <w:spacing w:after="11"/>
        <w:ind w:left="-5" w:right="0"/>
      </w:pPr>
      <w:r>
        <w:t xml:space="preserve">  </w:t>
      </w:r>
      <w:r>
        <w:rPr>
          <w:i/>
        </w:rPr>
        <w:t>В-третьих:</w:t>
      </w:r>
      <w:r>
        <w:t xml:space="preserve"> Структура требований к результатам реализации основной образовательной программы основного общего образования также </w:t>
      </w:r>
      <w:r>
        <w:rPr>
          <w:b/>
        </w:rPr>
        <w:t>остается неизменной и состоит из групп требований к предметным, метапредметным и личностным результатам</w:t>
      </w:r>
      <w:r>
        <w:t xml:space="preserve">. </w:t>
      </w:r>
    </w:p>
    <w:p w:rsidR="009530CB" w:rsidRDefault="007C4E62" w:rsidP="009530CB">
      <w:pPr>
        <w:spacing w:after="11"/>
        <w:ind w:left="-5" w:right="0" w:firstLine="0"/>
      </w:pPr>
      <w:r>
        <w:rPr>
          <w:i/>
        </w:rPr>
        <w:t>В-четвертых</w:t>
      </w:r>
      <w:proofErr w:type="gramStart"/>
      <w:r>
        <w:rPr>
          <w:i/>
        </w:rPr>
        <w:t>:</w:t>
      </w:r>
      <w:r w:rsidR="009530CB">
        <w:t xml:space="preserve"> </w:t>
      </w:r>
      <w:r>
        <w:rPr>
          <w:b/>
        </w:rPr>
        <w:t>Остались</w:t>
      </w:r>
      <w:proofErr w:type="gramEnd"/>
      <w:r>
        <w:rPr>
          <w:b/>
        </w:rPr>
        <w:t xml:space="preserve"> без изменений обязательные для изучения предметны</w:t>
      </w:r>
      <w:r w:rsidR="009530CB">
        <w:rPr>
          <w:b/>
        </w:rPr>
        <w:t>е</w:t>
      </w:r>
      <w:r>
        <w:rPr>
          <w:b/>
        </w:rPr>
        <w:t xml:space="preserve"> област</w:t>
      </w:r>
      <w:r w:rsidR="009530CB">
        <w:rPr>
          <w:b/>
        </w:rPr>
        <w:t>и</w:t>
      </w:r>
      <w:r>
        <w:rPr>
          <w:b/>
        </w:rPr>
        <w:t xml:space="preserve"> учебного плана </w:t>
      </w:r>
      <w:r w:rsidR="009530CB">
        <w:rPr>
          <w:b/>
        </w:rPr>
        <w:t xml:space="preserve">начального и </w:t>
      </w:r>
      <w:r>
        <w:rPr>
          <w:b/>
        </w:rPr>
        <w:t>основного общего образования</w:t>
      </w:r>
      <w:r w:rsidR="009530CB">
        <w:t>.</w:t>
      </w:r>
    </w:p>
    <w:p w:rsidR="009919B9" w:rsidRDefault="007C4E62">
      <w:pPr>
        <w:spacing w:after="82" w:line="259" w:lineRule="auto"/>
        <w:ind w:left="0"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</w:p>
    <w:p w:rsidR="009919B9" w:rsidRDefault="007C4E62">
      <w:pPr>
        <w:spacing w:after="68" w:line="259" w:lineRule="auto"/>
        <w:ind w:right="5"/>
        <w:jc w:val="center"/>
      </w:pPr>
      <w:r>
        <w:rPr>
          <w:b/>
        </w:rPr>
        <w:t xml:space="preserve">Особенности обновленного ФГОС </w:t>
      </w:r>
      <w:r w:rsidR="009530CB">
        <w:rPr>
          <w:b/>
        </w:rPr>
        <w:t xml:space="preserve">НОО и </w:t>
      </w:r>
      <w:r>
        <w:rPr>
          <w:b/>
        </w:rPr>
        <w:t>ООО-2021 года</w:t>
      </w:r>
      <w:r>
        <w:t xml:space="preserve"> </w:t>
      </w:r>
    </w:p>
    <w:p w:rsidR="009919B9" w:rsidRDefault="007C4E62">
      <w:pPr>
        <w:spacing w:after="31" w:line="294" w:lineRule="auto"/>
        <w:ind w:left="-5" w:right="0"/>
      </w:pPr>
      <w:r>
        <w:t xml:space="preserve">  Основные изменения обновленного ФГОС ООО связаны </w:t>
      </w:r>
      <w:r>
        <w:rPr>
          <w:b/>
        </w:rPr>
        <w:t>с детализацией требований к результатам</w:t>
      </w:r>
      <w:r>
        <w:t xml:space="preserve"> </w:t>
      </w:r>
      <w:r>
        <w:rPr>
          <w:b/>
        </w:rPr>
        <w:t xml:space="preserve">и условиям реализации основной образовательной программы </w:t>
      </w:r>
      <w:r w:rsidR="009530CB">
        <w:rPr>
          <w:b/>
        </w:rPr>
        <w:t xml:space="preserve">начального и </w:t>
      </w:r>
      <w:r>
        <w:rPr>
          <w:b/>
        </w:rPr>
        <w:t>основного общего образования</w:t>
      </w:r>
      <w:r>
        <w:t xml:space="preserve">. В обновлённых ФГОС </w:t>
      </w:r>
      <w:r>
        <w:rPr>
          <w:b/>
        </w:rPr>
        <w:t>сформулированы максимально конкретные требования ко всем учебным предметам</w:t>
      </w:r>
      <w:r>
        <w:t xml:space="preserve"> с </w:t>
      </w:r>
      <w:r w:rsidR="009530CB">
        <w:t>1</w:t>
      </w:r>
      <w:r>
        <w:t xml:space="preserve"> по 9, позволяющие ответить на вопросы: что конкретно школьник будет знать, чем овладеет и что освоит. Формулировки детализированных требований к личностным, метапредметным и предметным образовательным результатам </w:t>
      </w:r>
      <w:r>
        <w:rPr>
          <w:b/>
        </w:rPr>
        <w:t>учитывают обновление содержания общего образования, конкретизированы по годам обучения для каждого класса и направлениям формирования функциональной грамотности обучающихся</w:t>
      </w:r>
      <w:r>
        <w:t xml:space="preserve">. </w:t>
      </w:r>
    </w:p>
    <w:p w:rsidR="009919B9" w:rsidRDefault="007C4E62">
      <w:pPr>
        <w:ind w:left="-5" w:right="0"/>
      </w:pPr>
      <w:r w:rsidRPr="009530CB">
        <w:rPr>
          <w:color w:val="auto"/>
        </w:rPr>
        <w:t xml:space="preserve">  Требования к предметным результатам обучения </w:t>
      </w:r>
      <w:r>
        <w:rPr>
          <w:b/>
        </w:rPr>
        <w:t>конкретизированы и систематизированы для изучения каждого учебного предмета</w:t>
      </w:r>
      <w:r>
        <w:t xml:space="preserve"> и дают </w:t>
      </w:r>
      <w:r>
        <w:rPr>
          <w:b/>
        </w:rPr>
        <w:t>четкие ориентиры,</w:t>
      </w:r>
      <w:r>
        <w:t xml:space="preserve"> единые подходы для оценки качества образования учителем при освоении учебной программы в каждом классе и проведении государственной итоговой аттестации в 9м классе. </w:t>
      </w:r>
    </w:p>
    <w:p w:rsidR="009919B9" w:rsidRDefault="007C4E62">
      <w:pPr>
        <w:ind w:left="-15" w:right="0" w:firstLine="708"/>
      </w:pPr>
      <w:r>
        <w:t xml:space="preserve">При реализации образовательной программы в </w:t>
      </w:r>
      <w:r w:rsidR="00F60ED3">
        <w:t>1</w:t>
      </w:r>
      <w:r>
        <w:t xml:space="preserve">-9 -х классах в школе для учеников </w:t>
      </w:r>
      <w:r>
        <w:rPr>
          <w:b/>
        </w:rPr>
        <w:t>будут созданы условия, обеспечивающие возможность формирования функциональной грамотности</w:t>
      </w:r>
      <w:r>
        <w:t xml:space="preserve"> (способности решать </w:t>
      </w:r>
      <w:r>
        <w:lastRenderedPageBreak/>
        <w:t xml:space="preserve">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 </w:t>
      </w:r>
    </w:p>
    <w:p w:rsidR="009919B9" w:rsidRDefault="007C4E62">
      <w:pPr>
        <w:tabs>
          <w:tab w:val="center" w:pos="3515"/>
        </w:tabs>
        <w:spacing w:after="31" w:line="294" w:lineRule="auto"/>
        <w:ind w:left="-15"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 xml:space="preserve">Основные новшества обновленных ФГОС ООО: </w:t>
      </w:r>
    </w:p>
    <w:p w:rsidR="009919B9" w:rsidRDefault="007C4E62">
      <w:pPr>
        <w:numPr>
          <w:ilvl w:val="0"/>
          <w:numId w:val="1"/>
        </w:numPr>
        <w:ind w:right="0" w:hanging="876"/>
      </w:pPr>
      <w:r>
        <w:t xml:space="preserve">Сократился общий объем аудиторной работы обучающихся за пять учебных лет (5-9 </w:t>
      </w:r>
      <w:proofErr w:type="spellStart"/>
      <w:r>
        <w:t>кл</w:t>
      </w:r>
      <w:proofErr w:type="spellEnd"/>
      <w:r>
        <w:t>.): количество учебных занятий за 5 лет не может составлять менее 5058 академических часов и более 5549 академических часов (</w:t>
      </w:r>
      <w:r>
        <w:rPr>
          <w:i/>
        </w:rPr>
        <w:t xml:space="preserve">ФГОС ООО-2010: 5267-6020 часов). </w:t>
      </w:r>
    </w:p>
    <w:p w:rsidR="009919B9" w:rsidRDefault="007C4E62">
      <w:pPr>
        <w:numPr>
          <w:ilvl w:val="0"/>
          <w:numId w:val="1"/>
        </w:numPr>
        <w:ind w:right="0" w:hanging="876"/>
      </w:pPr>
      <w:r>
        <w:t xml:space="preserve">Введено понятие «учебный модуль» при изучении предметной области «Основы духовно-нравственной культуры народов России».  </w:t>
      </w:r>
    </w:p>
    <w:p w:rsidR="009919B9" w:rsidRDefault="007C4E62">
      <w:pPr>
        <w:numPr>
          <w:ilvl w:val="0"/>
          <w:numId w:val="1"/>
        </w:numPr>
        <w:spacing w:after="31" w:line="294" w:lineRule="auto"/>
        <w:ind w:right="0" w:hanging="876"/>
      </w:pPr>
      <w:r>
        <w:t xml:space="preserve">Для обеспечения единства образовательного пространства Российской Федерации, </w:t>
      </w:r>
      <w:r>
        <w:rPr>
          <w:b/>
        </w:rPr>
        <w:t>снижения нагрузки на педагогических работников разработаны примерные рабочие программы</w:t>
      </w:r>
      <w:r>
        <w:t xml:space="preserve">. </w:t>
      </w:r>
    </w:p>
    <w:p w:rsidR="009919B9" w:rsidRDefault="007C4E62">
      <w:pPr>
        <w:numPr>
          <w:ilvl w:val="0"/>
          <w:numId w:val="1"/>
        </w:numPr>
        <w:ind w:right="0" w:hanging="876"/>
      </w:pPr>
      <w:r>
        <w:t xml:space="preserve">В обновленных ФГОС </w:t>
      </w:r>
      <w:r>
        <w:rPr>
          <w:b/>
        </w:rPr>
        <w:t>детализирован воспитательный компонент в деятельности учителя и школы, определены связи воспитательного и учебного процесса.</w:t>
      </w:r>
      <w:r>
        <w:t xml:space="preserve"> Обозначены основные направления воспитательной деятельности как способы достижения личностных результатов учащимися, в том числе в части: гражданского, патриотического, духовно-нравственного, эстетического, трудового и экологического воспитания, физического воспитания, формирования культуры здоровья и эмоционального благополучия. </w:t>
      </w:r>
    </w:p>
    <w:p w:rsidR="009919B9" w:rsidRDefault="007C4E62">
      <w:pPr>
        <w:numPr>
          <w:ilvl w:val="0"/>
          <w:numId w:val="1"/>
        </w:numPr>
        <w:ind w:right="0" w:hanging="876"/>
      </w:pPr>
      <w:r>
        <w:t xml:space="preserve">Изучение учебных предметов математика, информатика, биология, химия, физика в 5-9х классах </w:t>
      </w:r>
      <w:r>
        <w:rPr>
          <w:b/>
        </w:rPr>
        <w:t>предусмотрено в обновленном ФГОС на базовом и углубленном уровнях</w:t>
      </w:r>
      <w:r>
        <w:t xml:space="preserve">. С учетом успеваемости, образовательных потребностей и интересов учеников на уровне основного общего образования возможна организация образовательной деятельности с углубленным изучением отдельных учебных предметов, т.е. профильное обучение. Это поможет реализовать задачи профессиональной ориентации и предоставить возможности каждому ученику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5">
        <w:r>
          <w:t>Стратегией</w:t>
        </w:r>
      </w:hyperlink>
      <w:hyperlink r:id="rId6">
        <w:r>
          <w:t xml:space="preserve"> </w:t>
        </w:r>
      </w:hyperlink>
      <w:r>
        <w:t xml:space="preserve">научно-технологического развития. </w:t>
      </w:r>
    </w:p>
    <w:p w:rsidR="009919B9" w:rsidRDefault="007C4E62">
      <w:pPr>
        <w:numPr>
          <w:ilvl w:val="0"/>
          <w:numId w:val="1"/>
        </w:numPr>
        <w:spacing w:after="31" w:line="294" w:lineRule="auto"/>
        <w:ind w:right="0" w:hanging="876"/>
      </w:pPr>
      <w:r>
        <w:lastRenderedPageBreak/>
        <w:t xml:space="preserve">ФГОС ООО-2021 (5-9 классы) </w:t>
      </w:r>
      <w:r>
        <w:rPr>
          <w:b/>
        </w:rPr>
        <w:t xml:space="preserve">исключена обязательность изучения второго иностранного языка. </w:t>
      </w:r>
    </w:p>
    <w:p w:rsidR="009919B9" w:rsidRDefault="007C4E62">
      <w:pPr>
        <w:spacing w:after="13" w:line="306" w:lineRule="auto"/>
        <w:ind w:left="-5" w:right="0"/>
      </w:pPr>
      <w:r>
        <w:t xml:space="preserve"> </w:t>
      </w:r>
      <w:r>
        <w:rPr>
          <w:b/>
          <w:i/>
        </w:rPr>
        <w:t xml:space="preserve"> Учет мнения родителей (законных представителей) при формировании обязательной части учебного плана:  </w:t>
      </w:r>
    </w:p>
    <w:p w:rsidR="009919B9" w:rsidRDefault="007C4E62" w:rsidP="00F60ED3">
      <w:pPr>
        <w:numPr>
          <w:ilvl w:val="0"/>
          <w:numId w:val="1"/>
        </w:numPr>
        <w:spacing w:after="26" w:line="259" w:lineRule="auto"/>
        <w:ind w:right="0" w:hanging="876"/>
      </w:pPr>
      <w:r>
        <w:t xml:space="preserve">При </w:t>
      </w:r>
      <w:r>
        <w:tab/>
        <w:t xml:space="preserve">изучении </w:t>
      </w:r>
      <w:r>
        <w:tab/>
        <w:t xml:space="preserve">предметной </w:t>
      </w:r>
      <w:r>
        <w:tab/>
        <w:t xml:space="preserve">области </w:t>
      </w:r>
      <w:r>
        <w:tab/>
        <w:t>«Основы духовно</w:t>
      </w:r>
      <w:r w:rsidR="00F60ED3">
        <w:t>-</w:t>
      </w:r>
      <w:r>
        <w:t xml:space="preserve">нравственной культуры народов России» по заявлению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школой. </w:t>
      </w:r>
    </w:p>
    <w:p w:rsidR="009919B9" w:rsidRDefault="007C4E62">
      <w:pPr>
        <w:numPr>
          <w:ilvl w:val="0"/>
          <w:numId w:val="1"/>
        </w:numPr>
        <w:ind w:right="0" w:hanging="876"/>
      </w:pPr>
      <w:r>
        <w:t xml:space="preserve">По заявлению родителей (законных представителей) несовершеннолетних обучающихся осуществляется изучение родного языка (русского) и родной литературы (русской) и при наличии возможностей школы. </w:t>
      </w:r>
    </w:p>
    <w:p w:rsidR="009919B9" w:rsidRDefault="007C4E62">
      <w:pPr>
        <w:numPr>
          <w:ilvl w:val="0"/>
          <w:numId w:val="1"/>
        </w:numPr>
        <w:spacing w:after="3"/>
        <w:ind w:right="0" w:hanging="876"/>
      </w:pPr>
      <w:r>
        <w:t xml:space="preserve">По заявлению родителей (законных представителей) несовершеннолетних обучающихся и при наличии в школе необходимых условий осуществляется изучение второго иностранного языка из перечня, предлагаемого школой. </w:t>
      </w:r>
    </w:p>
    <w:p w:rsidR="009919B9" w:rsidRDefault="007C4E62">
      <w:pPr>
        <w:ind w:left="-15" w:right="0" w:firstLine="540"/>
      </w:pPr>
      <w:r>
        <w:t>В настоящее время на федеральном, региональном уровнях созданы методические ресурсы и сервисы для учителей по реализации обновленного ФГО</w:t>
      </w:r>
      <w:r w:rsidR="00F60ED3">
        <w:t>С</w:t>
      </w:r>
      <w:r>
        <w:t xml:space="preserve">.  Учителя, обеспечивающие преподавания учебных предметов в 5-х классах проходят курсы повышения квалификации пор типовой программе, разработанной Академией Министерства просвещения РФ.  Школа готова к реализации обновленного ФГОС ООО в </w:t>
      </w:r>
      <w:r w:rsidR="00F60ED3">
        <w:t>1-</w:t>
      </w:r>
      <w:r>
        <w:t xml:space="preserve">5-х классах с 1 сентября 2022 года. </w:t>
      </w:r>
    </w:p>
    <w:p w:rsidR="009919B9" w:rsidRDefault="007C4E62">
      <w:pPr>
        <w:spacing w:after="0"/>
        <w:ind w:left="-15" w:right="0" w:firstLine="540"/>
      </w:pPr>
      <w:r>
        <w:t xml:space="preserve">Таким образом, обновленный ФГОС ООО- 2021 года дает возможность создания и реализации благоприятных условий для обучения школьников, деятельности учителя и позволяет улучшить взаимодействие родителей, педагогов и детей. Единое учебное содержание, точные и конкретно сформулированные образовательные результаты направлены на обеспечение качественного образования, формирование единого образовательного пространства нашего региона и страны в целом. </w:t>
      </w:r>
    </w:p>
    <w:p w:rsidR="009919B9" w:rsidRDefault="007C4E62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9919B9" w:rsidRDefault="007C4E62">
      <w:pPr>
        <w:tabs>
          <w:tab w:val="center" w:pos="4123"/>
        </w:tabs>
        <w:spacing w:after="13" w:line="306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  <w:i/>
        </w:rPr>
        <w:t xml:space="preserve">Предлагаем перейти к обсуждению и ответам на вопросы. </w:t>
      </w:r>
    </w:p>
    <w:p w:rsidR="009919B9" w:rsidRDefault="007C4E62">
      <w:pPr>
        <w:spacing w:after="21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9919B9" w:rsidRDefault="007C4E62">
      <w:pPr>
        <w:spacing w:after="13" w:line="306" w:lineRule="auto"/>
        <w:ind w:left="-15" w:right="0" w:firstLine="708"/>
      </w:pPr>
      <w:r>
        <w:rPr>
          <w:b/>
          <w:i/>
        </w:rPr>
        <w:t xml:space="preserve">Будет ли меняться содержание учебников? Будут ли разработаны и изданы новые учебники, соответствующие примерным рабочим программам? Будет ли изменен Федеральный перечень учебников? </w:t>
      </w:r>
    </w:p>
    <w:p w:rsidR="009919B9" w:rsidRDefault="007C4E62">
      <w:pPr>
        <w:tabs>
          <w:tab w:val="center" w:pos="403"/>
          <w:tab w:val="center" w:pos="1446"/>
          <w:tab w:val="center" w:pos="3393"/>
          <w:tab w:val="center" w:pos="4933"/>
          <w:tab w:val="center" w:pos="6300"/>
          <w:tab w:val="center" w:pos="8090"/>
          <w:tab w:val="right" w:pos="9359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Содержание </w:t>
      </w:r>
      <w:r>
        <w:tab/>
        <w:t xml:space="preserve">определенной </w:t>
      </w:r>
      <w:r>
        <w:tab/>
        <w:t xml:space="preserve">части </w:t>
      </w:r>
      <w:r>
        <w:tab/>
        <w:t xml:space="preserve">учебников, </w:t>
      </w:r>
      <w:r>
        <w:tab/>
        <w:t xml:space="preserve">включенных </w:t>
      </w:r>
      <w:r>
        <w:tab/>
        <w:t xml:space="preserve">в </w:t>
      </w:r>
    </w:p>
    <w:p w:rsidR="009919B9" w:rsidRDefault="007C4E62">
      <w:pPr>
        <w:ind w:left="-5" w:right="0"/>
      </w:pPr>
      <w:r>
        <w:lastRenderedPageBreak/>
        <w:t xml:space="preserve">Федеральный перечень, не соответствует примерным рабочим программам, в связи с чем: </w:t>
      </w:r>
    </w:p>
    <w:p w:rsidR="009919B9" w:rsidRDefault="007C4E62">
      <w:pPr>
        <w:numPr>
          <w:ilvl w:val="0"/>
          <w:numId w:val="2"/>
        </w:numPr>
        <w:ind w:right="0" w:hanging="403"/>
      </w:pPr>
      <w:r>
        <w:t xml:space="preserve">в настоящее время в издательствах завершается доработка содержания действующих и подготовка новых учебников. </w:t>
      </w:r>
    </w:p>
    <w:p w:rsidR="009919B9" w:rsidRDefault="007C4E62">
      <w:pPr>
        <w:numPr>
          <w:ilvl w:val="0"/>
          <w:numId w:val="2"/>
        </w:numPr>
        <w:ind w:right="0" w:hanging="403"/>
      </w:pPr>
      <w:r>
        <w:t xml:space="preserve">Доработанные и вновь созданные учебники пройдут экспертизу  </w:t>
      </w:r>
    </w:p>
    <w:p w:rsidR="009919B9" w:rsidRDefault="007C4E62">
      <w:pPr>
        <w:numPr>
          <w:ilvl w:val="0"/>
          <w:numId w:val="2"/>
        </w:numPr>
        <w:ind w:right="0" w:hanging="403"/>
      </w:pPr>
      <w:r>
        <w:t xml:space="preserve">По итогам экспертизы будет сформирован федеральный перечень учебников (2022 г.) </w:t>
      </w:r>
    </w:p>
    <w:p w:rsidR="009919B9" w:rsidRDefault="007C4E62">
      <w:pPr>
        <w:spacing w:after="10"/>
        <w:ind w:left="-5" w:right="0"/>
      </w:pPr>
      <w:r>
        <w:t xml:space="preserve">  Учебники, прошедшие экспертизу и вошедшие в федеральный перечень, будут соответствовать содержанию примерных рабочих программ и включать в себя задания, направленные на формирование функциональной грамотности. </w:t>
      </w:r>
    </w:p>
    <w:p w:rsidR="009919B9" w:rsidRDefault="007C4E62">
      <w:pPr>
        <w:spacing w:after="25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9919B9" w:rsidRDefault="007C4E62">
      <w:pPr>
        <w:spacing w:after="13" w:line="306" w:lineRule="auto"/>
        <w:ind w:left="-15" w:right="0" w:firstLine="708"/>
      </w:pPr>
      <w:r>
        <w:rPr>
          <w:b/>
          <w:i/>
        </w:rPr>
        <w:t xml:space="preserve">Где можно посмотреть примерные программы по второму иностранному языку, если родители дают согласие?  </w:t>
      </w:r>
    </w:p>
    <w:p w:rsidR="009919B9" w:rsidRDefault="007C4E62">
      <w:pPr>
        <w:spacing w:after="0"/>
        <w:ind w:left="-15" w:right="0" w:firstLine="708"/>
      </w:pPr>
      <w:r>
        <w:t xml:space="preserve">Примерные рабочие программы по второму иностранному языку в настоящее время разрабатываются, после утверждения на ФУМО будут размещены на сайте «Единое содержание общего образования» </w:t>
      </w:r>
      <w:hyperlink r:id="rId7">
        <w:r>
          <w:rPr>
            <w:color w:val="0563C1"/>
            <w:u w:val="single" w:color="0563C1"/>
          </w:rPr>
          <w:t>https://edsoo.ru/Primernie_rabochie_progra.htm</w:t>
        </w:r>
      </w:hyperlink>
      <w:hyperlink r:id="rId8">
        <w:r>
          <w:t xml:space="preserve"> </w:t>
        </w:r>
      </w:hyperlink>
    </w:p>
    <w:p w:rsidR="009919B9" w:rsidRDefault="007C4E62">
      <w:pPr>
        <w:spacing w:after="92" w:line="259" w:lineRule="auto"/>
        <w:ind w:left="0" w:right="0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9919B9" w:rsidRDefault="007C4E62">
      <w:pPr>
        <w:ind w:left="-5" w:right="0"/>
      </w:pPr>
      <w:r>
        <w:rPr>
          <w:i/>
        </w:rPr>
        <w:t xml:space="preserve">  </w:t>
      </w:r>
      <w:r>
        <w:rPr>
          <w:b/>
          <w:i/>
        </w:rPr>
        <w:t xml:space="preserve">Какими формами работ, в первую очередь, будет оцениваться достижение планируемых результатов в каждом классе основной школы? </w:t>
      </w:r>
      <w:r>
        <w:t xml:space="preserve">  Одним из приоритетов оценки достижения планируемых результатов является комплексный подход, который требует 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командных, исследовательских, творческих работ, самоанализа и самооценки, </w:t>
      </w:r>
      <w:proofErr w:type="spellStart"/>
      <w:r>
        <w:t>взаимооценки</w:t>
      </w:r>
      <w:proofErr w:type="spellEnd"/>
      <w: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919B9">
      <w:pgSz w:w="11906" w:h="16838"/>
      <w:pgMar w:top="1190" w:right="845" w:bottom="12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CE1"/>
    <w:multiLevelType w:val="hybridMultilevel"/>
    <w:tmpl w:val="1F0A2BD4"/>
    <w:lvl w:ilvl="0" w:tplc="BA804CE6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210D4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A66C2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6F45A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CDB40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AF826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01552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488CE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8AE92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EB2839"/>
    <w:multiLevelType w:val="hybridMultilevel"/>
    <w:tmpl w:val="85E885A2"/>
    <w:lvl w:ilvl="0" w:tplc="150E3C5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A8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0B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B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43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82F1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0F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D2C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21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B9"/>
    <w:rsid w:val="00407487"/>
    <w:rsid w:val="007C4E62"/>
    <w:rsid w:val="009530CB"/>
    <w:rsid w:val="009919B9"/>
    <w:rsid w:val="00A92E39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69DF"/>
  <w15:docId w15:val="{62D61929-CAB6-4D7C-816B-23AFE526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8" w:line="28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eq=doc&amp;base=RZR&amp;n=379344&amp;date=13.08.2021&amp;dst=100016&amp;fld=134" TargetMode="External"/><Relationship Id="rId5" Type="http://schemas.openxmlformats.org/officeDocument/2006/relationships/hyperlink" Target="http://login.consultant.ru/link/?req=doc&amp;base=RZR&amp;n=379344&amp;date=13.08.2021&amp;dst=100016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</dc:creator>
  <cp:keywords/>
  <cp:lastModifiedBy>Фирюза Т. Мухаметшина</cp:lastModifiedBy>
  <cp:revision>4</cp:revision>
  <cp:lastPrinted>2022-03-18T07:52:00Z</cp:lastPrinted>
  <dcterms:created xsi:type="dcterms:W3CDTF">2022-03-18T08:22:00Z</dcterms:created>
  <dcterms:modified xsi:type="dcterms:W3CDTF">2022-03-18T08:23:00Z</dcterms:modified>
</cp:coreProperties>
</file>